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C1" w:rsidRPr="00F33550" w:rsidRDefault="00F03AC1" w:rsidP="00F03AC1">
      <w:pPr>
        <w:tabs>
          <w:tab w:val="left" w:pos="3600"/>
        </w:tabs>
        <w:spacing w:line="380" w:lineRule="exact"/>
      </w:pPr>
      <w:r w:rsidRPr="00F33550">
        <w:rPr>
          <w:rFonts w:ascii="宋体" w:hAnsi="宋体" w:hint="eastAsia"/>
          <w:szCs w:val="21"/>
        </w:rPr>
        <w:t xml:space="preserve">表1-5           </w:t>
      </w:r>
      <w:bookmarkStart w:id="0" w:name="_GoBack"/>
      <w:r w:rsidRPr="00F33550">
        <w:rPr>
          <w:rFonts w:ascii="黑体" w:eastAsia="黑体" w:hint="eastAsia"/>
          <w:sz w:val="30"/>
          <w:szCs w:val="30"/>
        </w:rPr>
        <w:t>课程设计教学质量评价表（校督导）</w:t>
      </w:r>
    </w:p>
    <w:tbl>
      <w:tblPr>
        <w:tblpPr w:leftFromText="180" w:rightFromText="180" w:vertAnchor="text" w:horzAnchor="margin" w:tblpXSpec="center" w:tblpY="12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39"/>
        <w:gridCol w:w="150"/>
        <w:gridCol w:w="1472"/>
        <w:gridCol w:w="1080"/>
        <w:gridCol w:w="2158"/>
        <w:gridCol w:w="1622"/>
        <w:gridCol w:w="540"/>
        <w:gridCol w:w="540"/>
        <w:gridCol w:w="540"/>
        <w:gridCol w:w="540"/>
        <w:gridCol w:w="720"/>
      </w:tblGrid>
      <w:tr w:rsidR="00F03AC1" w:rsidRPr="003C4465" w:rsidTr="00F03AC1">
        <w:trPr>
          <w:trHeight w:val="458"/>
        </w:trPr>
        <w:tc>
          <w:tcPr>
            <w:tcW w:w="1336" w:type="dxa"/>
            <w:gridSpan w:val="3"/>
            <w:vAlign w:val="center"/>
          </w:tcPr>
          <w:bookmarkEnd w:id="0"/>
          <w:p w:rsidR="00F03AC1" w:rsidRPr="003C4465" w:rsidRDefault="00F03AC1" w:rsidP="00F03AC1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指导教师</w:t>
            </w:r>
          </w:p>
        </w:tc>
        <w:tc>
          <w:tcPr>
            <w:tcW w:w="1472" w:type="dxa"/>
          </w:tcPr>
          <w:p w:rsidR="00F03AC1" w:rsidRPr="003C4465" w:rsidRDefault="00F03AC1" w:rsidP="00F03AC1">
            <w:pPr>
              <w:spacing w:beforeLines="50" w:before="156" w:afterLines="50" w:after="156" w:line="220" w:lineRule="exact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设计题目</w:t>
            </w:r>
          </w:p>
        </w:tc>
        <w:tc>
          <w:tcPr>
            <w:tcW w:w="2158" w:type="dxa"/>
            <w:vAlign w:val="center"/>
          </w:tcPr>
          <w:p w:rsidR="00F03AC1" w:rsidRPr="003C4465" w:rsidRDefault="00F03AC1" w:rsidP="00F03AC1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03AC1" w:rsidRPr="003C4465" w:rsidRDefault="00F03AC1" w:rsidP="00F03AC1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时间</w:t>
            </w:r>
          </w:p>
        </w:tc>
        <w:tc>
          <w:tcPr>
            <w:tcW w:w="2880" w:type="dxa"/>
            <w:gridSpan w:val="5"/>
            <w:vAlign w:val="center"/>
          </w:tcPr>
          <w:p w:rsidR="00F03AC1" w:rsidRPr="003C4465" w:rsidRDefault="00F03AC1" w:rsidP="00F03AC1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 xml:space="preserve">  </w:t>
            </w:r>
            <w:r w:rsidRPr="003C4465">
              <w:rPr>
                <w:rFonts w:hint="eastAsia"/>
              </w:rPr>
              <w:t>年</w:t>
            </w:r>
            <w:r w:rsidRPr="003C4465">
              <w:rPr>
                <w:rFonts w:hint="eastAsia"/>
              </w:rPr>
              <w:t xml:space="preserve">   </w:t>
            </w:r>
            <w:r w:rsidRPr="003C4465">
              <w:rPr>
                <w:rFonts w:hint="eastAsia"/>
              </w:rPr>
              <w:t>月</w:t>
            </w:r>
            <w:r w:rsidRPr="003C4465">
              <w:rPr>
                <w:rFonts w:hint="eastAsia"/>
              </w:rPr>
              <w:t xml:space="preserve">    </w:t>
            </w:r>
            <w:r w:rsidRPr="003C4465">
              <w:rPr>
                <w:rFonts w:hint="eastAsia"/>
              </w:rPr>
              <w:t>日</w:t>
            </w:r>
          </w:p>
        </w:tc>
      </w:tr>
      <w:tr w:rsidR="00F03AC1" w:rsidRPr="003C4465" w:rsidTr="00F03AC1">
        <w:trPr>
          <w:trHeight w:val="225"/>
        </w:trPr>
        <w:tc>
          <w:tcPr>
            <w:tcW w:w="1336" w:type="dxa"/>
            <w:gridSpan w:val="3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所在部门</w:t>
            </w:r>
          </w:p>
        </w:tc>
        <w:tc>
          <w:tcPr>
            <w:tcW w:w="1472" w:type="dxa"/>
          </w:tcPr>
          <w:p w:rsidR="00F03AC1" w:rsidRPr="003C4465" w:rsidRDefault="00F03AC1" w:rsidP="00F03AC1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评价人</w:t>
            </w:r>
          </w:p>
        </w:tc>
        <w:tc>
          <w:tcPr>
            <w:tcW w:w="2158" w:type="dxa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班级</w:t>
            </w:r>
            <w:r>
              <w:rPr>
                <w:rFonts w:hint="eastAsia"/>
              </w:rPr>
              <w:t>（人数）</w:t>
            </w:r>
          </w:p>
        </w:tc>
        <w:tc>
          <w:tcPr>
            <w:tcW w:w="2880" w:type="dxa"/>
            <w:gridSpan w:val="5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</w:p>
        </w:tc>
      </w:tr>
      <w:tr w:rsidR="00F03AC1" w:rsidRPr="003C4465" w:rsidTr="00F03AC1">
        <w:trPr>
          <w:trHeight w:val="337"/>
        </w:trPr>
        <w:tc>
          <w:tcPr>
            <w:tcW w:w="7668" w:type="dxa"/>
            <w:gridSpan w:val="7"/>
            <w:vMerge w:val="restart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评</w:t>
            </w:r>
            <w:r w:rsidRPr="003C4465">
              <w:rPr>
                <w:rFonts w:hint="eastAsia"/>
              </w:rPr>
              <w:t xml:space="preserve">  </w:t>
            </w:r>
            <w:r w:rsidRPr="003C4465">
              <w:rPr>
                <w:rFonts w:hint="eastAsia"/>
              </w:rPr>
              <w:t>价</w:t>
            </w:r>
            <w:r w:rsidRPr="003C4465">
              <w:rPr>
                <w:rFonts w:hint="eastAsia"/>
              </w:rPr>
              <w:t xml:space="preserve">  </w:t>
            </w:r>
            <w:r w:rsidRPr="003C4465">
              <w:rPr>
                <w:rFonts w:hint="eastAsia"/>
              </w:rPr>
              <w:t>指</w:t>
            </w:r>
            <w:r w:rsidRPr="003C4465">
              <w:rPr>
                <w:rFonts w:hint="eastAsia"/>
              </w:rPr>
              <w:t xml:space="preserve">   </w:t>
            </w:r>
            <w:r w:rsidRPr="003C4465">
              <w:rPr>
                <w:rFonts w:hint="eastAsia"/>
              </w:rPr>
              <w:t>标</w:t>
            </w:r>
          </w:p>
        </w:tc>
        <w:tc>
          <w:tcPr>
            <w:tcW w:w="2880" w:type="dxa"/>
            <w:gridSpan w:val="5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得</w:t>
            </w:r>
            <w:r w:rsidRPr="003C4465">
              <w:rPr>
                <w:rFonts w:hint="eastAsia"/>
              </w:rPr>
              <w:t xml:space="preserve"> </w:t>
            </w:r>
            <w:r w:rsidRPr="003C4465">
              <w:rPr>
                <w:rFonts w:hint="eastAsia"/>
              </w:rPr>
              <w:t>分</w:t>
            </w:r>
          </w:p>
        </w:tc>
      </w:tr>
      <w:tr w:rsidR="00F03AC1" w:rsidRPr="003C4465" w:rsidTr="00F03AC1">
        <w:trPr>
          <w:trHeight w:val="476"/>
        </w:trPr>
        <w:tc>
          <w:tcPr>
            <w:tcW w:w="7668" w:type="dxa"/>
            <w:gridSpan w:val="7"/>
            <w:vMerge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优秀</w:t>
            </w:r>
          </w:p>
        </w:tc>
        <w:tc>
          <w:tcPr>
            <w:tcW w:w="540" w:type="dxa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良好</w:t>
            </w:r>
          </w:p>
        </w:tc>
        <w:tc>
          <w:tcPr>
            <w:tcW w:w="540" w:type="dxa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合格</w:t>
            </w:r>
          </w:p>
        </w:tc>
        <w:tc>
          <w:tcPr>
            <w:tcW w:w="540" w:type="dxa"/>
            <w:vAlign w:val="center"/>
          </w:tcPr>
          <w:p w:rsidR="00F03AC1" w:rsidRPr="00AA3B16" w:rsidRDefault="00F03AC1" w:rsidP="00F03AC1">
            <w:pPr>
              <w:spacing w:line="240" w:lineRule="exact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AA3B16">
              <w:rPr>
                <w:rFonts w:hint="eastAsia"/>
                <w:spacing w:val="-6"/>
                <w:sz w:val="18"/>
                <w:szCs w:val="18"/>
              </w:rPr>
              <w:t>不合格</w:t>
            </w:r>
          </w:p>
        </w:tc>
        <w:tc>
          <w:tcPr>
            <w:tcW w:w="720" w:type="dxa"/>
            <w:vAlign w:val="center"/>
          </w:tcPr>
          <w:p w:rsidR="00F03AC1" w:rsidRPr="003C4465" w:rsidRDefault="00F03AC1" w:rsidP="00F03AC1">
            <w:pPr>
              <w:spacing w:line="240" w:lineRule="exact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3C4465">
              <w:rPr>
                <w:rFonts w:hint="eastAsia"/>
                <w:spacing w:val="-6"/>
                <w:sz w:val="18"/>
                <w:szCs w:val="18"/>
              </w:rPr>
              <w:t>合计</w:t>
            </w:r>
          </w:p>
        </w:tc>
      </w:tr>
      <w:tr w:rsidR="00F03AC1" w:rsidRPr="003C4465" w:rsidTr="00F03AC1">
        <w:trPr>
          <w:trHeight w:val="397"/>
        </w:trPr>
        <w:tc>
          <w:tcPr>
            <w:tcW w:w="647" w:type="dxa"/>
            <w:vMerge w:val="restart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课程设计准备</w:t>
            </w:r>
            <w:r w:rsidRPr="003C4465">
              <w:rPr>
                <w:rFonts w:hint="eastAsia"/>
              </w:rPr>
              <w:t>20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1</w:t>
            </w:r>
          </w:p>
        </w:tc>
        <w:tc>
          <w:tcPr>
            <w:tcW w:w="6482" w:type="dxa"/>
            <w:gridSpan w:val="5"/>
            <w:vAlign w:val="center"/>
          </w:tcPr>
          <w:p w:rsidR="00F03AC1" w:rsidRPr="003C4465" w:rsidRDefault="00F03AC1" w:rsidP="00F03AC1">
            <w:pPr>
              <w:rPr>
                <w:rFonts w:hint="eastAsia"/>
              </w:rPr>
            </w:pPr>
            <w:r w:rsidRPr="003C4465">
              <w:rPr>
                <w:rFonts w:hint="eastAsia"/>
              </w:rPr>
              <w:t>师资力量能满足教学需要，指导教师具备主讲本课程的教师资格。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  <w:r w:rsidRPr="003C4465">
              <w:rPr>
                <w:rFonts w:hint="eastAsi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</w:p>
        </w:tc>
      </w:tr>
      <w:tr w:rsidR="00F03AC1" w:rsidRPr="00F33550" w:rsidTr="00F03AC1">
        <w:trPr>
          <w:trHeight w:val="397"/>
        </w:trPr>
        <w:tc>
          <w:tcPr>
            <w:tcW w:w="647" w:type="dxa"/>
            <w:vMerge/>
            <w:vAlign w:val="center"/>
          </w:tcPr>
          <w:p w:rsidR="00F03AC1" w:rsidRPr="003C4465" w:rsidRDefault="00F03AC1" w:rsidP="00F03AC1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2</w:t>
            </w:r>
          </w:p>
        </w:tc>
        <w:tc>
          <w:tcPr>
            <w:tcW w:w="6482" w:type="dxa"/>
            <w:gridSpan w:val="5"/>
            <w:vAlign w:val="center"/>
          </w:tcPr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课程设计课程标准，指导书，任务书等文件资料准备齐全、规范。</w:t>
            </w:r>
            <w:r w:rsidRPr="00F33550">
              <w:rPr>
                <w:rFonts w:hint="eastAsia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</w:tr>
      <w:tr w:rsidR="00F03AC1" w:rsidRPr="00F33550" w:rsidTr="00F03AC1">
        <w:trPr>
          <w:trHeight w:hRule="exact" w:val="397"/>
        </w:trPr>
        <w:tc>
          <w:tcPr>
            <w:tcW w:w="647" w:type="dxa"/>
            <w:vMerge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3</w:t>
            </w:r>
          </w:p>
        </w:tc>
        <w:tc>
          <w:tcPr>
            <w:tcW w:w="6482" w:type="dxa"/>
            <w:gridSpan w:val="5"/>
            <w:vAlign w:val="center"/>
          </w:tcPr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设备、场地能满足课程设计需要和要求。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</w:tr>
      <w:tr w:rsidR="00F03AC1" w:rsidRPr="00F33550" w:rsidTr="00F03AC1">
        <w:trPr>
          <w:trHeight w:val="458"/>
        </w:trPr>
        <w:tc>
          <w:tcPr>
            <w:tcW w:w="647" w:type="dxa"/>
            <w:vMerge w:val="restart"/>
            <w:vAlign w:val="center"/>
          </w:tcPr>
          <w:p w:rsidR="00F03AC1" w:rsidRPr="00F33550" w:rsidRDefault="00F03AC1" w:rsidP="00F03AC1">
            <w:pPr>
              <w:jc w:val="center"/>
            </w:pPr>
            <w:r w:rsidRPr="00F33550">
              <w:rPr>
                <w:rFonts w:hint="eastAsia"/>
              </w:rPr>
              <w:t>课程设计过程</w:t>
            </w:r>
            <w:r w:rsidRPr="00F33550">
              <w:rPr>
                <w:rFonts w:hint="eastAsia"/>
              </w:rPr>
              <w:t>45</w:t>
            </w:r>
          </w:p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 xml:space="preserve">   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6482" w:type="dxa"/>
            <w:gridSpan w:val="5"/>
            <w:vAlign w:val="center"/>
          </w:tcPr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按照课程设计课程标准拟题，题目的深广与份量适当，提供基本题目和可选题目。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</w:tr>
      <w:tr w:rsidR="00F03AC1" w:rsidRPr="00F33550" w:rsidTr="00F03AC1">
        <w:trPr>
          <w:trHeight w:val="464"/>
        </w:trPr>
        <w:tc>
          <w:tcPr>
            <w:tcW w:w="647" w:type="dxa"/>
            <w:vMerge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5</w:t>
            </w:r>
          </w:p>
        </w:tc>
        <w:tc>
          <w:tcPr>
            <w:tcW w:w="6482" w:type="dxa"/>
            <w:gridSpan w:val="5"/>
            <w:vAlign w:val="center"/>
          </w:tcPr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指导学生明确课程设计的目的、意义、任务和要求，对综合运用所学知识、能力的训练设计完整，内容具体，有明确的能力培养目标。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</w:tr>
      <w:tr w:rsidR="00F03AC1" w:rsidRPr="00F33550" w:rsidTr="00F03AC1">
        <w:trPr>
          <w:trHeight w:val="443"/>
        </w:trPr>
        <w:tc>
          <w:tcPr>
            <w:tcW w:w="647" w:type="dxa"/>
            <w:vMerge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6482" w:type="dxa"/>
            <w:gridSpan w:val="5"/>
            <w:vAlign w:val="center"/>
          </w:tcPr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指导学生拟订课程设计实施方案，撰写课程设计说明书，为学生提供必要的课程设计条件，指导时间充裕。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</w:tr>
      <w:tr w:rsidR="00F03AC1" w:rsidRPr="00F33550" w:rsidTr="00F03AC1">
        <w:trPr>
          <w:trHeight w:val="216"/>
        </w:trPr>
        <w:tc>
          <w:tcPr>
            <w:tcW w:w="647" w:type="dxa"/>
            <w:vMerge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7</w:t>
            </w:r>
          </w:p>
        </w:tc>
        <w:tc>
          <w:tcPr>
            <w:tcW w:w="6482" w:type="dxa"/>
            <w:gridSpan w:val="5"/>
            <w:vAlign w:val="center"/>
          </w:tcPr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指导过程中贯彻因材施教的原则，注重培养学生的工程实践能力，分析问题、解决问题的能力</w:t>
            </w:r>
            <w:r w:rsidRPr="00F33550">
              <w:rPr>
                <w:rFonts w:hint="eastAsia"/>
              </w:rPr>
              <w:t xml:space="preserve"> </w:t>
            </w:r>
            <w:r w:rsidRPr="00F33550">
              <w:rPr>
                <w:rFonts w:hint="eastAsia"/>
              </w:rPr>
              <w:t>。</w:t>
            </w:r>
            <w:r w:rsidRPr="00F33550">
              <w:rPr>
                <w:rFonts w:hint="eastAsia"/>
              </w:rPr>
              <w:t xml:space="preserve">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</w:tr>
      <w:tr w:rsidR="00F03AC1" w:rsidRPr="00F33550" w:rsidTr="00F03AC1">
        <w:trPr>
          <w:trHeight w:val="443"/>
        </w:trPr>
        <w:tc>
          <w:tcPr>
            <w:tcW w:w="647" w:type="dxa"/>
            <w:vMerge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6482" w:type="dxa"/>
            <w:gridSpan w:val="5"/>
            <w:vAlign w:val="center"/>
          </w:tcPr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按计划检查每个学生的工作进度和质量，及时答疑和指导，发现和纠正课程设计中暴露出来的问题和错误，有检查记录。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</w:tr>
      <w:tr w:rsidR="00F03AC1" w:rsidRPr="00F33550" w:rsidTr="00F03AC1">
        <w:trPr>
          <w:trHeight w:val="280"/>
        </w:trPr>
        <w:tc>
          <w:tcPr>
            <w:tcW w:w="647" w:type="dxa"/>
            <w:vMerge w:val="restart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设计效果</w:t>
            </w:r>
            <w:r w:rsidRPr="00F33550">
              <w:rPr>
                <w:rFonts w:hint="eastAsia"/>
              </w:rPr>
              <w:t>10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9</w:t>
            </w:r>
          </w:p>
        </w:tc>
        <w:tc>
          <w:tcPr>
            <w:tcW w:w="6482" w:type="dxa"/>
            <w:gridSpan w:val="5"/>
            <w:vAlign w:val="center"/>
          </w:tcPr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基本知识和基本技能掌握准确，课程设计报告思路清晰、文字通顺、书写规范，设计成果符合技术要求。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</w:tr>
      <w:tr w:rsidR="00F03AC1" w:rsidRPr="00F33550" w:rsidTr="00F03AC1">
        <w:trPr>
          <w:trHeight w:val="280"/>
        </w:trPr>
        <w:tc>
          <w:tcPr>
            <w:tcW w:w="647" w:type="dxa"/>
            <w:vMerge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6482" w:type="dxa"/>
            <w:gridSpan w:val="5"/>
            <w:vAlign w:val="center"/>
          </w:tcPr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 xml:space="preserve"> 95%</w:t>
            </w:r>
            <w:r w:rsidRPr="00F33550">
              <w:rPr>
                <w:rFonts w:hint="eastAsia"/>
              </w:rPr>
              <w:t>以上的学生能够独立按照设计进度较好的完成规定的任务。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</w:tr>
      <w:tr w:rsidR="00F03AC1" w:rsidRPr="00F33550" w:rsidTr="00F03AC1">
        <w:trPr>
          <w:trHeight w:val="352"/>
        </w:trPr>
        <w:tc>
          <w:tcPr>
            <w:tcW w:w="647" w:type="dxa"/>
            <w:vMerge w:val="restart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成绩评定</w:t>
            </w:r>
            <w:r w:rsidRPr="00F33550">
              <w:rPr>
                <w:rFonts w:hint="eastAsia"/>
              </w:rPr>
              <w:t>20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11</w:t>
            </w:r>
          </w:p>
        </w:tc>
        <w:tc>
          <w:tcPr>
            <w:tcW w:w="6482" w:type="dxa"/>
            <w:gridSpan w:val="5"/>
            <w:vAlign w:val="center"/>
          </w:tcPr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有科学、规范的评分标准，成绩评定严肃、认真、科学、公正。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</w:tr>
      <w:tr w:rsidR="00F03AC1" w:rsidRPr="00F33550" w:rsidTr="00F03AC1">
        <w:trPr>
          <w:trHeight w:val="474"/>
        </w:trPr>
        <w:tc>
          <w:tcPr>
            <w:tcW w:w="647" w:type="dxa"/>
            <w:vMerge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12</w:t>
            </w:r>
          </w:p>
        </w:tc>
        <w:tc>
          <w:tcPr>
            <w:tcW w:w="6482" w:type="dxa"/>
            <w:gridSpan w:val="5"/>
            <w:vAlign w:val="center"/>
          </w:tcPr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根据学生的学习态度和课程设计质量，按照评定成绩标准对每个学生进行成绩评定并写出书面评语。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</w:tr>
      <w:tr w:rsidR="00F03AC1" w:rsidRPr="00F33550" w:rsidTr="00F03AC1">
        <w:trPr>
          <w:trHeight w:hRule="exact" w:val="907"/>
        </w:trPr>
        <w:tc>
          <w:tcPr>
            <w:tcW w:w="647" w:type="dxa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资料收交</w:t>
            </w:r>
            <w:r w:rsidRPr="00F33550">
              <w:rPr>
                <w:rFonts w:hint="eastAsia"/>
              </w:rPr>
              <w:t>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13</w:t>
            </w:r>
          </w:p>
        </w:tc>
        <w:tc>
          <w:tcPr>
            <w:tcW w:w="6482" w:type="dxa"/>
            <w:gridSpan w:val="5"/>
            <w:vAlign w:val="center"/>
          </w:tcPr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课程设计材料齐全、规范，在教务处规定时间内，将学生课程设计材料移交教研室验收，少</w:t>
            </w:r>
            <w:r w:rsidRPr="00F33550">
              <w:rPr>
                <w:rFonts w:hint="eastAsia"/>
              </w:rPr>
              <w:t>1</w:t>
            </w:r>
            <w:r w:rsidRPr="00F33550">
              <w:rPr>
                <w:rFonts w:hint="eastAsia"/>
              </w:rPr>
              <w:t>份不给分，迟交</w:t>
            </w:r>
            <w:r w:rsidRPr="00F33550">
              <w:rPr>
                <w:rFonts w:hint="eastAsia"/>
              </w:rPr>
              <w:t>1</w:t>
            </w:r>
            <w:r w:rsidRPr="00F33550">
              <w:rPr>
                <w:rFonts w:hint="eastAsia"/>
              </w:rPr>
              <w:t>天扣</w:t>
            </w:r>
            <w:r w:rsidRPr="00F33550">
              <w:rPr>
                <w:rFonts w:hint="eastAsia"/>
              </w:rPr>
              <w:t>1</w:t>
            </w:r>
            <w:r w:rsidRPr="00F33550">
              <w:rPr>
                <w:rFonts w:hint="eastAsia"/>
              </w:rPr>
              <w:t>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</w:p>
        </w:tc>
      </w:tr>
      <w:tr w:rsidR="00F03AC1" w:rsidRPr="00F33550" w:rsidTr="00F03AC1">
        <w:trPr>
          <w:trHeight w:hRule="exact" w:val="397"/>
        </w:trPr>
        <w:tc>
          <w:tcPr>
            <w:tcW w:w="647" w:type="dxa"/>
            <w:vAlign w:val="center"/>
          </w:tcPr>
          <w:p w:rsidR="00F03AC1" w:rsidRPr="00F33550" w:rsidRDefault="00F03AC1" w:rsidP="00F03AC1">
            <w:pPr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总分</w:t>
            </w:r>
          </w:p>
        </w:tc>
        <w:tc>
          <w:tcPr>
            <w:tcW w:w="9901" w:type="dxa"/>
            <w:gridSpan w:val="11"/>
            <w:shd w:val="clear" w:color="auto" w:fill="auto"/>
            <w:vAlign w:val="center"/>
          </w:tcPr>
          <w:p w:rsidR="00F03AC1" w:rsidRPr="00F33550" w:rsidRDefault="00F03AC1" w:rsidP="00F03AC1">
            <w:pPr>
              <w:rPr>
                <w:rFonts w:hint="eastAsia"/>
              </w:rPr>
            </w:pPr>
          </w:p>
        </w:tc>
      </w:tr>
      <w:tr w:rsidR="00F03AC1" w:rsidRPr="00F33550" w:rsidTr="00F03AC1">
        <w:trPr>
          <w:trHeight w:val="2127"/>
        </w:trPr>
        <w:tc>
          <w:tcPr>
            <w:tcW w:w="647" w:type="dxa"/>
            <w:vAlign w:val="center"/>
          </w:tcPr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整体评价</w:t>
            </w:r>
          </w:p>
        </w:tc>
        <w:tc>
          <w:tcPr>
            <w:tcW w:w="9901" w:type="dxa"/>
            <w:gridSpan w:val="11"/>
          </w:tcPr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1.</w:t>
            </w:r>
            <w:r w:rsidRPr="00F33550">
              <w:rPr>
                <w:rFonts w:hint="eastAsia"/>
              </w:rPr>
              <w:t>对教师教学方法、教学特色方面：</w:t>
            </w:r>
          </w:p>
          <w:p w:rsidR="00F03AC1" w:rsidRPr="00F33550" w:rsidRDefault="00F03AC1" w:rsidP="00F03AC1">
            <w:pPr>
              <w:rPr>
                <w:rFonts w:hint="eastAsia"/>
              </w:rPr>
            </w:pPr>
          </w:p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2.</w:t>
            </w:r>
            <w:r w:rsidRPr="00F33550">
              <w:rPr>
                <w:rFonts w:hint="eastAsia"/>
              </w:rPr>
              <w:t>对学生学风评价：</w:t>
            </w:r>
          </w:p>
          <w:p w:rsidR="00F03AC1" w:rsidRPr="00F33550" w:rsidRDefault="00F03AC1" w:rsidP="00F03AC1">
            <w:pPr>
              <w:rPr>
                <w:rFonts w:hint="eastAsia"/>
              </w:rPr>
            </w:pPr>
          </w:p>
          <w:p w:rsidR="00F03AC1" w:rsidRPr="00F33550" w:rsidRDefault="00F03AC1" w:rsidP="00F03AC1">
            <w:pPr>
              <w:rPr>
                <w:rFonts w:hint="eastAsia"/>
              </w:rPr>
            </w:pPr>
            <w:r w:rsidRPr="00F33550">
              <w:rPr>
                <w:rFonts w:hint="eastAsia"/>
              </w:rPr>
              <w:t>3.</w:t>
            </w:r>
            <w:r w:rsidRPr="00F33550">
              <w:rPr>
                <w:rFonts w:hint="eastAsia"/>
              </w:rPr>
              <w:t>其他：</w:t>
            </w:r>
          </w:p>
          <w:p w:rsidR="00F03AC1" w:rsidRPr="00F33550" w:rsidRDefault="00F03AC1" w:rsidP="00F03AC1">
            <w:pPr>
              <w:jc w:val="left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①是否结合课程实际情况引导或培养学生创新创业意识：是（    ）；否（   ）；无法判断（   ）</w:t>
            </w:r>
            <w:r w:rsidRPr="001639B8">
              <w:rPr>
                <w:rFonts w:ascii="宋体" w:hAnsi="宋体" w:hint="eastAsia"/>
                <w:szCs w:val="21"/>
              </w:rPr>
              <w:t>；</w:t>
            </w:r>
            <w:r w:rsidRPr="00F33550">
              <w:rPr>
                <w:rFonts w:ascii="宋体" w:hAnsi="宋体" w:hint="eastAsia"/>
                <w:szCs w:val="21"/>
              </w:rPr>
              <w:t xml:space="preserve"> </w:t>
            </w:r>
          </w:p>
          <w:p w:rsidR="00F03AC1" w:rsidRPr="001639B8" w:rsidRDefault="00F03AC1" w:rsidP="00F03AC1">
            <w:pPr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②是否引入课程思政：是（    ）；否（    ）；无法判断（    ）；</w:t>
            </w:r>
          </w:p>
          <w:p w:rsidR="00F03AC1" w:rsidRPr="00F33550" w:rsidRDefault="00F03AC1" w:rsidP="00F03AC1">
            <w:pPr>
              <w:rPr>
                <w:rFonts w:hint="eastAsia"/>
              </w:rPr>
            </w:pPr>
          </w:p>
        </w:tc>
      </w:tr>
    </w:tbl>
    <w:p w:rsidR="00F03AC1" w:rsidRPr="00F33550" w:rsidRDefault="00F03AC1" w:rsidP="00F03AC1">
      <w:pPr>
        <w:ind w:leftChars="-472" w:left="-991" w:rightChars="-432" w:right="-907" w:firstLineChars="150" w:firstLine="271"/>
        <w:rPr>
          <w:rFonts w:ascii="宋体" w:hAnsi="宋体" w:hint="eastAsia"/>
          <w:sz w:val="18"/>
          <w:szCs w:val="18"/>
        </w:rPr>
      </w:pPr>
      <w:r w:rsidRPr="00F33550">
        <w:rPr>
          <w:rFonts w:hint="eastAsia"/>
          <w:b/>
          <w:sz w:val="18"/>
          <w:szCs w:val="18"/>
        </w:rPr>
        <w:t>备注</w:t>
      </w:r>
      <w:r w:rsidRPr="00F33550">
        <w:rPr>
          <w:rFonts w:hint="eastAsia"/>
          <w:b/>
          <w:sz w:val="18"/>
          <w:szCs w:val="18"/>
        </w:rPr>
        <w:t xml:space="preserve"> </w:t>
      </w:r>
      <w:r w:rsidRPr="00F33550">
        <w:rPr>
          <w:rFonts w:hint="eastAsia"/>
          <w:b/>
          <w:sz w:val="18"/>
          <w:szCs w:val="18"/>
        </w:rPr>
        <w:t>：</w:t>
      </w:r>
      <w:r w:rsidRPr="00F33550">
        <w:rPr>
          <w:rFonts w:ascii="宋体" w:hAnsi="宋体" w:hint="eastAsia"/>
          <w:sz w:val="18"/>
          <w:szCs w:val="18"/>
        </w:rPr>
        <w:t>1.总分90-100分为优秀、85-90分为优良、80-85分为良好、75-80分为一般、75-60分为合格、60分以下为不合格。</w:t>
      </w:r>
    </w:p>
    <w:p w:rsidR="00F03AC1" w:rsidRPr="00F33550" w:rsidRDefault="00F03AC1" w:rsidP="00F03AC1">
      <w:pPr>
        <w:ind w:leftChars="-67" w:left="-20" w:rightChars="-432" w:right="-907" w:hangingChars="67" w:hanging="121"/>
        <w:rPr>
          <w:rFonts w:ascii="宋体" w:hAnsi="宋体" w:hint="eastAsia"/>
          <w:sz w:val="18"/>
          <w:szCs w:val="18"/>
        </w:rPr>
      </w:pPr>
      <w:r w:rsidRPr="00F33550">
        <w:rPr>
          <w:rFonts w:ascii="宋体" w:hAnsi="宋体" w:hint="eastAsia"/>
          <w:sz w:val="18"/>
          <w:szCs w:val="18"/>
        </w:rPr>
        <w:t xml:space="preserve"> 2.教学效果</w:t>
      </w:r>
      <w:proofErr w:type="gramStart"/>
      <w:r w:rsidRPr="00F33550">
        <w:rPr>
          <w:rFonts w:ascii="宋体" w:hAnsi="宋体" w:hint="eastAsia"/>
          <w:sz w:val="18"/>
          <w:szCs w:val="18"/>
        </w:rPr>
        <w:t>由评价</w:t>
      </w:r>
      <w:proofErr w:type="gramEnd"/>
      <w:r w:rsidRPr="00F33550">
        <w:rPr>
          <w:rFonts w:ascii="宋体" w:hAnsi="宋体" w:hint="eastAsia"/>
          <w:sz w:val="18"/>
          <w:szCs w:val="18"/>
        </w:rPr>
        <w:t>人员根据向学生访谈情况填写。</w:t>
      </w:r>
    </w:p>
    <w:p w:rsidR="00B6399C" w:rsidRPr="00F03AC1" w:rsidRDefault="00F03AC1" w:rsidP="00F03AC1"/>
    <w:sectPr w:rsidR="00B6399C" w:rsidRPr="00F0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C1"/>
    <w:rsid w:val="00364DC1"/>
    <w:rsid w:val="00464737"/>
    <w:rsid w:val="00F0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>P R C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2019-03-15T03:37:00Z</dcterms:created>
  <dcterms:modified xsi:type="dcterms:W3CDTF">2019-03-15T03:39:00Z</dcterms:modified>
</cp:coreProperties>
</file>